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F059B" w14:textId="77777777" w:rsidR="007F3FBA" w:rsidRDefault="007F3FBA" w:rsidP="00457C5C">
      <w:pPr>
        <w:ind w:left="-1418" w:right="-568"/>
        <w:jc w:val="center"/>
        <w:rPr>
          <w:b/>
        </w:rPr>
      </w:pPr>
    </w:p>
    <w:p w14:paraId="7F17C107" w14:textId="2B42409F" w:rsidR="005D64CC" w:rsidRPr="00D82DBA" w:rsidRDefault="005D64CC" w:rsidP="00457C5C">
      <w:pPr>
        <w:ind w:left="-1418" w:right="-568"/>
        <w:jc w:val="center"/>
        <w:rPr>
          <w:rFonts w:ascii="Aptos" w:hAnsi="Aptos"/>
          <w:b/>
        </w:rPr>
      </w:pPr>
      <w:r w:rsidRPr="00D82DBA">
        <w:rPr>
          <w:rFonts w:ascii="Aptos" w:hAnsi="Aptos"/>
          <w:b/>
        </w:rPr>
        <w:t>Ofício nº 0</w:t>
      </w:r>
      <w:r w:rsidR="004252AC" w:rsidRPr="00D82DBA">
        <w:rPr>
          <w:rFonts w:ascii="Aptos" w:hAnsi="Aptos"/>
          <w:b/>
        </w:rPr>
        <w:t>6</w:t>
      </w:r>
      <w:r w:rsidRPr="00D82DBA">
        <w:rPr>
          <w:rFonts w:ascii="Aptos" w:hAnsi="Aptos"/>
          <w:b/>
        </w:rPr>
        <w:t xml:space="preserve">/2024                                                                           Tocos do Moji, </w:t>
      </w:r>
      <w:r w:rsidR="004252AC" w:rsidRPr="00D82DBA">
        <w:rPr>
          <w:rFonts w:ascii="Aptos" w:hAnsi="Aptos"/>
          <w:b/>
        </w:rPr>
        <w:t>11</w:t>
      </w:r>
      <w:r w:rsidRPr="00D82DBA">
        <w:rPr>
          <w:rFonts w:ascii="Aptos" w:hAnsi="Aptos"/>
          <w:b/>
        </w:rPr>
        <w:t xml:space="preserve"> de </w:t>
      </w:r>
      <w:r w:rsidR="00677C6E" w:rsidRPr="00D82DBA">
        <w:rPr>
          <w:rFonts w:ascii="Aptos" w:hAnsi="Aptos"/>
          <w:b/>
        </w:rPr>
        <w:t>março</w:t>
      </w:r>
      <w:r w:rsidRPr="00D82DBA">
        <w:rPr>
          <w:rFonts w:ascii="Aptos" w:hAnsi="Aptos"/>
          <w:b/>
        </w:rPr>
        <w:t xml:space="preserve"> de 2024</w:t>
      </w:r>
    </w:p>
    <w:p w14:paraId="73B1F034" w14:textId="77777777" w:rsidR="00CB7969" w:rsidRPr="00D82DBA" w:rsidRDefault="00CB7969" w:rsidP="00D82DBA">
      <w:pPr>
        <w:ind w:right="-568"/>
        <w:rPr>
          <w:rFonts w:ascii="Aptos" w:hAnsi="Aptos"/>
          <w:b/>
        </w:rPr>
      </w:pPr>
    </w:p>
    <w:p w14:paraId="551B8E22" w14:textId="77777777" w:rsidR="005D64CC" w:rsidRPr="00D82DBA" w:rsidRDefault="005D64CC" w:rsidP="00457C5C">
      <w:pPr>
        <w:jc w:val="center"/>
        <w:rPr>
          <w:rFonts w:ascii="Aptos" w:hAnsi="Aptos"/>
          <w:b/>
        </w:rPr>
      </w:pPr>
    </w:p>
    <w:p w14:paraId="4DD64BC2" w14:textId="32019578" w:rsidR="00CB7969" w:rsidRPr="00D82DBA" w:rsidRDefault="00573111" w:rsidP="00D82DBA">
      <w:pPr>
        <w:jc w:val="center"/>
        <w:rPr>
          <w:rFonts w:ascii="Aptos" w:hAnsi="Aptos"/>
          <w:b/>
        </w:rPr>
      </w:pPr>
      <w:r w:rsidRPr="00D82DBA">
        <w:rPr>
          <w:rFonts w:ascii="Aptos" w:hAnsi="Aptos"/>
          <w:b/>
        </w:rPr>
        <w:t xml:space="preserve">DOCUMENTO DE FORMALIZAÇÃO DE DEMANDA </w:t>
      </w:r>
      <w:r w:rsidR="007F3FBA" w:rsidRPr="00D82DBA">
        <w:rPr>
          <w:rFonts w:ascii="Aptos" w:hAnsi="Aptos"/>
          <w:b/>
        </w:rPr>
        <w:t>–</w:t>
      </w:r>
      <w:r w:rsidRPr="00D82DBA">
        <w:rPr>
          <w:rFonts w:ascii="Aptos" w:hAnsi="Aptos"/>
          <w:b/>
        </w:rPr>
        <w:t xml:space="preserve"> DFD</w:t>
      </w:r>
      <w:r w:rsidR="00CB7969" w:rsidRPr="00D82DBA">
        <w:rPr>
          <w:rFonts w:ascii="Aptos" w:hAnsi="Aptos"/>
          <w:b/>
        </w:rPr>
        <w:t xml:space="preserve"> Nº 01/2024</w:t>
      </w:r>
    </w:p>
    <w:p w14:paraId="51D19FAC" w14:textId="77777777" w:rsidR="007F3FBA" w:rsidRPr="00D82DBA" w:rsidRDefault="007F3FBA" w:rsidP="00457C5C">
      <w:pPr>
        <w:jc w:val="center"/>
        <w:rPr>
          <w:rFonts w:ascii="Aptos" w:hAnsi="Aptos"/>
          <w:b/>
        </w:rPr>
      </w:pPr>
    </w:p>
    <w:tbl>
      <w:tblPr>
        <w:tblpPr w:leftFromText="141" w:rightFromText="141" w:vertAnchor="text" w:horzAnchor="margin" w:tblpXSpec="right" w:tblpY="103"/>
        <w:tblW w:w="10201" w:type="dxa"/>
        <w:tblLayout w:type="fixed"/>
        <w:tblLook w:val="0000" w:firstRow="0" w:lastRow="0" w:firstColumn="0" w:lastColumn="0" w:noHBand="0" w:noVBand="0"/>
      </w:tblPr>
      <w:tblGrid>
        <w:gridCol w:w="3643"/>
        <w:gridCol w:w="6558"/>
      </w:tblGrid>
      <w:tr w:rsidR="001673D4" w:rsidRPr="00D82DBA" w14:paraId="397A97B9" w14:textId="77777777" w:rsidTr="007F3FBA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99874" w14:textId="41E4AE98" w:rsidR="001673D4" w:rsidRPr="00D82DBA" w:rsidRDefault="001673D4" w:rsidP="00457C5C">
            <w:pPr>
              <w:jc w:val="center"/>
              <w:rPr>
                <w:rFonts w:ascii="Aptos" w:hAnsi="Aptos"/>
                <w:noProof/>
              </w:rPr>
            </w:pPr>
            <w:r w:rsidRPr="00D82DBA">
              <w:rPr>
                <w:rFonts w:ascii="Aptos" w:hAnsi="Aptos"/>
                <w:b/>
                <w:bCs/>
                <w:noProof/>
              </w:rPr>
              <w:t xml:space="preserve">Orgão:  </w:t>
            </w:r>
            <w:r w:rsidRPr="00D82DBA">
              <w:rPr>
                <w:rFonts w:ascii="Aptos" w:hAnsi="Aptos"/>
                <w:noProof/>
              </w:rPr>
              <w:t>Prefeitura Municipal de Tocos do Moji-MG</w:t>
            </w:r>
          </w:p>
        </w:tc>
      </w:tr>
      <w:tr w:rsidR="001673D4" w:rsidRPr="00D82DBA" w14:paraId="53D32626" w14:textId="77777777" w:rsidTr="007F3FBA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C92A8" w14:textId="1B6F5F52" w:rsidR="001673D4" w:rsidRPr="00D82DBA" w:rsidRDefault="001673D4" w:rsidP="00457C5C">
            <w:pPr>
              <w:jc w:val="center"/>
              <w:rPr>
                <w:rFonts w:ascii="Aptos" w:hAnsi="Aptos"/>
                <w:noProof/>
              </w:rPr>
            </w:pPr>
            <w:r w:rsidRPr="00D82DBA">
              <w:rPr>
                <w:rFonts w:ascii="Aptos" w:eastAsia="Calibri" w:hAnsi="Aptos"/>
                <w:b/>
              </w:rPr>
              <w:t xml:space="preserve">Departamento requisitante: </w:t>
            </w:r>
            <w:r w:rsidRPr="00D82DBA">
              <w:rPr>
                <w:rFonts w:ascii="Aptos" w:eastAsia="Calibri" w:hAnsi="Aptos"/>
                <w:bCs/>
              </w:rPr>
              <w:t>De</w:t>
            </w:r>
            <w:r w:rsidR="00457C5C" w:rsidRPr="00D82DBA">
              <w:rPr>
                <w:rFonts w:ascii="Aptos" w:eastAsia="Calibri" w:hAnsi="Aptos"/>
                <w:bCs/>
              </w:rPr>
              <w:t xml:space="preserve">partamento Municipal de </w:t>
            </w:r>
            <w:r w:rsidR="004252AC" w:rsidRPr="00D82DBA">
              <w:rPr>
                <w:rFonts w:ascii="Aptos" w:eastAsia="Calibri" w:hAnsi="Aptos"/>
                <w:bCs/>
              </w:rPr>
              <w:t>Administração e Fazenda</w:t>
            </w:r>
          </w:p>
        </w:tc>
      </w:tr>
      <w:tr w:rsidR="008F2A3D" w:rsidRPr="00D82DBA" w14:paraId="238D2E3C" w14:textId="77777777" w:rsidTr="007F3FBA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2689E" w14:textId="77777777" w:rsidR="007A2A83" w:rsidRPr="00D82DBA" w:rsidRDefault="007A2A83" w:rsidP="001D24FC">
            <w:pPr>
              <w:jc w:val="center"/>
              <w:rPr>
                <w:rFonts w:ascii="Aptos" w:hAnsi="Aptos"/>
                <w:b/>
                <w:bCs/>
              </w:rPr>
            </w:pPr>
          </w:p>
          <w:p w14:paraId="0F2193A4" w14:textId="11C070C1" w:rsidR="00D86242" w:rsidRPr="00D82DBA" w:rsidRDefault="007A6200" w:rsidP="001D24FC">
            <w:pPr>
              <w:jc w:val="center"/>
              <w:rPr>
                <w:rFonts w:ascii="Aptos" w:hAnsi="Aptos"/>
                <w:b/>
                <w:bCs/>
              </w:rPr>
            </w:pPr>
            <w:r w:rsidRPr="00D82DBA">
              <w:rPr>
                <w:rFonts w:ascii="Aptos" w:hAnsi="Aptos"/>
                <w:b/>
                <w:bCs/>
              </w:rPr>
              <w:t>DESCRIÇÃO</w:t>
            </w:r>
            <w:r w:rsidR="00573111" w:rsidRPr="00D82DBA">
              <w:rPr>
                <w:rFonts w:ascii="Aptos" w:hAnsi="Aptos"/>
                <w:b/>
                <w:bCs/>
              </w:rPr>
              <w:t xml:space="preserve"> DA NECESSIDADE DA CONTRATAÇÃO:</w:t>
            </w:r>
          </w:p>
          <w:p w14:paraId="491EACEA" w14:textId="77777777" w:rsidR="007A2A83" w:rsidRPr="00D82DBA" w:rsidRDefault="007A2A83" w:rsidP="001D24FC">
            <w:pPr>
              <w:jc w:val="center"/>
              <w:rPr>
                <w:rFonts w:ascii="Aptos" w:hAnsi="Aptos"/>
                <w:b/>
                <w:bCs/>
              </w:rPr>
            </w:pPr>
          </w:p>
          <w:p w14:paraId="5BE945D5" w14:textId="0945F9B3" w:rsidR="001D24FC" w:rsidRPr="00D82DBA" w:rsidRDefault="001D24FC" w:rsidP="00507D26">
            <w:pPr>
              <w:jc w:val="both"/>
              <w:rPr>
                <w:rFonts w:ascii="Aptos" w:hAnsi="Aptos"/>
              </w:rPr>
            </w:pPr>
            <w:r w:rsidRPr="00D82DBA">
              <w:rPr>
                <w:rFonts w:ascii="Aptos" w:hAnsi="Aptos"/>
              </w:rPr>
              <w:t xml:space="preserve">A Nova Lei de Licitações </w:t>
            </w:r>
            <w:r w:rsidR="001B391D" w:rsidRPr="00D82DBA">
              <w:rPr>
                <w:rFonts w:ascii="Aptos" w:hAnsi="Aptos"/>
              </w:rPr>
              <w:t>e Contrat</w:t>
            </w:r>
            <w:r w:rsidR="00507D26" w:rsidRPr="00D82DBA">
              <w:rPr>
                <w:rFonts w:ascii="Aptos" w:hAnsi="Aptos"/>
              </w:rPr>
              <w:t>os</w:t>
            </w:r>
            <w:r w:rsidR="001B391D" w:rsidRPr="00D82DBA">
              <w:rPr>
                <w:rFonts w:ascii="Aptos" w:hAnsi="Aptos"/>
              </w:rPr>
              <w:t xml:space="preserve"> </w:t>
            </w:r>
            <w:r w:rsidR="00926652" w:rsidRPr="00D82DBA">
              <w:rPr>
                <w:rFonts w:ascii="Aptos" w:hAnsi="Aptos"/>
              </w:rPr>
              <w:t xml:space="preserve">Administrativos, Lei Federal nº 14.133/2021, de </w:t>
            </w:r>
            <w:r w:rsidR="00507D26" w:rsidRPr="00D82DBA">
              <w:rPr>
                <w:rFonts w:ascii="Aptos" w:hAnsi="Aptos"/>
              </w:rPr>
              <w:t>1º de abril de 2021, que entrou em vigor definitivamente em janeiro de 2024, tem sido um grande desafio aos município</w:t>
            </w:r>
            <w:r w:rsidR="00876AD7" w:rsidRPr="00D82DBA">
              <w:rPr>
                <w:rFonts w:ascii="Aptos" w:hAnsi="Aptos"/>
              </w:rPr>
              <w:t>s</w:t>
            </w:r>
            <w:r w:rsidR="00507D26" w:rsidRPr="00D82DBA">
              <w:rPr>
                <w:rFonts w:ascii="Aptos" w:hAnsi="Aptos"/>
              </w:rPr>
              <w:t xml:space="preserve"> de pequeno porte. </w:t>
            </w:r>
          </w:p>
          <w:p w14:paraId="7A260737" w14:textId="77777777" w:rsidR="007A2A83" w:rsidRPr="00D82DBA" w:rsidRDefault="007A2A83" w:rsidP="00507D26">
            <w:pPr>
              <w:jc w:val="both"/>
              <w:rPr>
                <w:rFonts w:ascii="Aptos" w:hAnsi="Aptos"/>
              </w:rPr>
            </w:pPr>
          </w:p>
          <w:p w14:paraId="16C79D6A" w14:textId="77777777" w:rsidR="00507D26" w:rsidRPr="00D82DBA" w:rsidRDefault="00507D26" w:rsidP="00507D26">
            <w:pPr>
              <w:jc w:val="both"/>
              <w:rPr>
                <w:rFonts w:ascii="Aptos" w:hAnsi="Aptos"/>
              </w:rPr>
            </w:pPr>
            <w:r w:rsidRPr="00D82DBA">
              <w:rPr>
                <w:rFonts w:ascii="Aptos" w:hAnsi="Aptos"/>
              </w:rPr>
              <w:t>Embora seja um</w:t>
            </w:r>
            <w:r w:rsidR="00876AD7" w:rsidRPr="00D82DBA">
              <w:rPr>
                <w:rFonts w:ascii="Aptos" w:hAnsi="Aptos"/>
              </w:rPr>
              <w:t xml:space="preserve">a </w:t>
            </w:r>
            <w:r w:rsidRPr="00D82DBA">
              <w:rPr>
                <w:rFonts w:ascii="Aptos" w:hAnsi="Aptos"/>
              </w:rPr>
              <w:t xml:space="preserve">lei </w:t>
            </w:r>
            <w:r w:rsidR="00FD0C2C" w:rsidRPr="00D82DBA">
              <w:rPr>
                <w:rFonts w:ascii="Aptos" w:hAnsi="Aptos"/>
              </w:rPr>
              <w:t xml:space="preserve">moderna, que consolida os mais recentes entendimentos </w:t>
            </w:r>
            <w:r w:rsidR="00876AD7" w:rsidRPr="00D82DBA">
              <w:rPr>
                <w:rFonts w:ascii="Aptos" w:hAnsi="Aptos"/>
              </w:rPr>
              <w:t xml:space="preserve">dos </w:t>
            </w:r>
            <w:r w:rsidR="001F3093" w:rsidRPr="00D82DBA">
              <w:rPr>
                <w:rFonts w:ascii="Aptos" w:hAnsi="Aptos"/>
              </w:rPr>
              <w:t xml:space="preserve">Tribunais, é também uma lei que </w:t>
            </w:r>
            <w:r w:rsidR="00A347C5" w:rsidRPr="00D82DBA">
              <w:rPr>
                <w:rFonts w:ascii="Aptos" w:hAnsi="Aptos"/>
              </w:rPr>
              <w:t xml:space="preserve">inclui na fase inicial, de planejamento, mais exigências, mais documentos a serem elaborados, dentre outras dificuldades práticas que podem ser identificadas. </w:t>
            </w:r>
          </w:p>
          <w:p w14:paraId="4E6D3194" w14:textId="77777777" w:rsidR="007A2A83" w:rsidRPr="00D82DBA" w:rsidRDefault="007A2A83" w:rsidP="00507D26">
            <w:pPr>
              <w:jc w:val="both"/>
              <w:rPr>
                <w:rFonts w:ascii="Aptos" w:hAnsi="Aptos"/>
              </w:rPr>
            </w:pPr>
          </w:p>
          <w:p w14:paraId="52B4689C" w14:textId="01B6138C" w:rsidR="00E42B2F" w:rsidRPr="00D82DBA" w:rsidRDefault="00A347C5" w:rsidP="00507D26">
            <w:pPr>
              <w:jc w:val="both"/>
              <w:rPr>
                <w:rFonts w:ascii="Aptos" w:hAnsi="Aptos"/>
              </w:rPr>
            </w:pPr>
            <w:r w:rsidRPr="00D82DBA">
              <w:rPr>
                <w:rFonts w:ascii="Aptos" w:hAnsi="Aptos"/>
              </w:rPr>
              <w:t xml:space="preserve">Um Município do porte de Tocos do Moji, com </w:t>
            </w:r>
            <w:r w:rsidR="003D1C72" w:rsidRPr="00D82DBA">
              <w:rPr>
                <w:rFonts w:ascii="Aptos" w:hAnsi="Aptos"/>
              </w:rPr>
              <w:t xml:space="preserve">em média 4000 (quatro mil habitantes), </w:t>
            </w:r>
            <w:r w:rsidR="00B53B78" w:rsidRPr="00D82DBA">
              <w:rPr>
                <w:rFonts w:ascii="Aptos" w:hAnsi="Aptos"/>
              </w:rPr>
              <w:t xml:space="preserve">possui na estrutura administrativa da Prefeitura, um número reduzido </w:t>
            </w:r>
            <w:r w:rsidR="007B20F8" w:rsidRPr="00D82DBA">
              <w:rPr>
                <w:rFonts w:ascii="Aptos" w:hAnsi="Aptos"/>
              </w:rPr>
              <w:t>de servidores</w:t>
            </w:r>
            <w:r w:rsidR="00B109CA" w:rsidRPr="00D82DBA">
              <w:rPr>
                <w:rFonts w:ascii="Aptos" w:hAnsi="Aptos"/>
              </w:rPr>
              <w:t xml:space="preserve"> que acumulam atribuições administrativas de cada setor </w:t>
            </w:r>
            <w:r w:rsidR="00683956" w:rsidRPr="00D82DBA">
              <w:rPr>
                <w:rFonts w:ascii="Aptos" w:hAnsi="Aptos"/>
              </w:rPr>
              <w:t>e</w:t>
            </w:r>
            <w:r w:rsidR="00B109CA" w:rsidRPr="00D82DBA">
              <w:rPr>
                <w:rFonts w:ascii="Aptos" w:hAnsi="Aptos"/>
              </w:rPr>
              <w:t xml:space="preserve"> são responsáveis por dar impulso as contratações necessárias.</w:t>
            </w:r>
          </w:p>
          <w:p w14:paraId="0CB33BC8" w14:textId="707EFCC8" w:rsidR="00A347C5" w:rsidRPr="00D82DBA" w:rsidRDefault="00B109CA" w:rsidP="00507D26">
            <w:pPr>
              <w:jc w:val="both"/>
              <w:rPr>
                <w:rFonts w:ascii="Aptos" w:hAnsi="Aptos"/>
              </w:rPr>
            </w:pPr>
            <w:r w:rsidRPr="00D82DBA">
              <w:rPr>
                <w:rFonts w:ascii="Aptos" w:hAnsi="Aptos"/>
              </w:rPr>
              <w:t xml:space="preserve"> </w:t>
            </w:r>
          </w:p>
          <w:p w14:paraId="11848981" w14:textId="39D700B9" w:rsidR="00683956" w:rsidRPr="00D82DBA" w:rsidRDefault="00683956" w:rsidP="00507D26">
            <w:pPr>
              <w:jc w:val="both"/>
              <w:rPr>
                <w:rFonts w:ascii="Aptos" w:hAnsi="Aptos"/>
              </w:rPr>
            </w:pPr>
            <w:r w:rsidRPr="00D82DBA">
              <w:rPr>
                <w:rFonts w:ascii="Aptos" w:hAnsi="Aptos"/>
              </w:rPr>
              <w:t xml:space="preserve">Diante </w:t>
            </w:r>
            <w:r w:rsidR="003E6231" w:rsidRPr="00D82DBA">
              <w:rPr>
                <w:rFonts w:ascii="Aptos" w:hAnsi="Aptos"/>
              </w:rPr>
              <w:t xml:space="preserve">de todas as mudanças que se fazem necessárias, os Diretores de Departamentos e suas equipes </w:t>
            </w:r>
            <w:r w:rsidR="000957D3" w:rsidRPr="00D82DBA">
              <w:rPr>
                <w:rFonts w:ascii="Aptos" w:hAnsi="Aptos"/>
              </w:rPr>
              <w:t xml:space="preserve">demonstraram </w:t>
            </w:r>
            <w:r w:rsidR="003E6231" w:rsidRPr="00D82DBA">
              <w:rPr>
                <w:rFonts w:ascii="Aptos" w:hAnsi="Aptos"/>
              </w:rPr>
              <w:t xml:space="preserve">dificuldades na condução </w:t>
            </w:r>
            <w:r w:rsidR="001F5652" w:rsidRPr="00D82DBA">
              <w:rPr>
                <w:rFonts w:ascii="Aptos" w:hAnsi="Aptos"/>
              </w:rPr>
              <w:t>e elaboração dos documentos necessários para formalização de cada demanda que surge rotineiramente em seus departamentos</w:t>
            </w:r>
            <w:r w:rsidR="00A96B0C" w:rsidRPr="00D82DBA">
              <w:rPr>
                <w:rFonts w:ascii="Aptos" w:hAnsi="Aptos"/>
              </w:rPr>
              <w:t>, sendo imprescindível, nesse ponto, a capacitação de todas as equipes</w:t>
            </w:r>
            <w:r w:rsidR="00715369" w:rsidRPr="00D82DBA">
              <w:rPr>
                <w:rFonts w:ascii="Aptos" w:hAnsi="Aptos"/>
              </w:rPr>
              <w:t xml:space="preserve"> </w:t>
            </w:r>
            <w:r w:rsidRPr="00D82DBA">
              <w:rPr>
                <w:rFonts w:ascii="Aptos" w:hAnsi="Aptos"/>
              </w:rPr>
              <w:t xml:space="preserve">para que possam </w:t>
            </w:r>
            <w:r w:rsidR="00A96B0C" w:rsidRPr="00D82DBA">
              <w:rPr>
                <w:rFonts w:ascii="Aptos" w:hAnsi="Aptos"/>
              </w:rPr>
              <w:t xml:space="preserve">desenvolver os seus trabalhos </w:t>
            </w:r>
            <w:r w:rsidR="002A172C" w:rsidRPr="00D82DBA">
              <w:rPr>
                <w:rFonts w:ascii="Aptos" w:hAnsi="Aptos"/>
              </w:rPr>
              <w:t xml:space="preserve">com mais segurança e habilidade. </w:t>
            </w:r>
          </w:p>
          <w:p w14:paraId="1DA334AC" w14:textId="77777777" w:rsidR="00336D6C" w:rsidRPr="00D82DBA" w:rsidRDefault="00336D6C" w:rsidP="00507D26">
            <w:pPr>
              <w:jc w:val="both"/>
              <w:rPr>
                <w:rFonts w:ascii="Aptos" w:hAnsi="Aptos"/>
              </w:rPr>
            </w:pPr>
          </w:p>
          <w:p w14:paraId="3C8F9934" w14:textId="79BB1988" w:rsidR="00336D6C" w:rsidRPr="00D82DBA" w:rsidRDefault="00272A68" w:rsidP="00507D26">
            <w:pPr>
              <w:jc w:val="both"/>
              <w:rPr>
                <w:rFonts w:ascii="Aptos" w:hAnsi="Aptos"/>
              </w:rPr>
            </w:pPr>
            <w:r w:rsidRPr="00D82DBA">
              <w:rPr>
                <w:rFonts w:ascii="Aptos" w:hAnsi="Aptos"/>
              </w:rPr>
              <w:t>São os</w:t>
            </w:r>
            <w:r w:rsidR="00355E71" w:rsidRPr="00D82DBA">
              <w:rPr>
                <w:rFonts w:ascii="Aptos" w:hAnsi="Aptos"/>
              </w:rPr>
              <w:t xml:space="preserve"> Diretores de Departamento e suas equipes, os responsáveis por </w:t>
            </w:r>
            <w:r w:rsidR="00F52742" w:rsidRPr="00D82DBA">
              <w:rPr>
                <w:rFonts w:ascii="Aptos" w:hAnsi="Aptos"/>
              </w:rPr>
              <w:t xml:space="preserve">darem andamento, nos estudos, nas pesquisas de mercado, na elaboração das estimativas de preços, </w:t>
            </w:r>
            <w:r w:rsidR="003B2BFB" w:rsidRPr="00D82DBA">
              <w:rPr>
                <w:rFonts w:ascii="Aptos" w:hAnsi="Aptos"/>
              </w:rPr>
              <w:t xml:space="preserve">de modo que é urgente a capacitação </w:t>
            </w:r>
            <w:r w:rsidR="00F60422" w:rsidRPr="00D82DBA">
              <w:rPr>
                <w:rFonts w:ascii="Aptos" w:hAnsi="Aptos"/>
              </w:rPr>
              <w:t xml:space="preserve">destes para aperfeiçoamento de suas habilidades considerando os aspectos da nova legislação. </w:t>
            </w:r>
          </w:p>
          <w:p w14:paraId="6A10DA22" w14:textId="4D09DD30" w:rsidR="002A172C" w:rsidRPr="00D82DBA" w:rsidRDefault="002A172C" w:rsidP="00507D26">
            <w:pPr>
              <w:jc w:val="both"/>
              <w:rPr>
                <w:rFonts w:ascii="Aptos" w:hAnsi="Aptos"/>
              </w:rPr>
            </w:pPr>
          </w:p>
        </w:tc>
      </w:tr>
      <w:tr w:rsidR="008F2A3D" w:rsidRPr="00D82DBA" w14:paraId="268A33CE" w14:textId="77777777" w:rsidTr="007F3FBA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336C24" w14:textId="77777777" w:rsidR="00573111" w:rsidRPr="00D82DBA" w:rsidRDefault="00573111" w:rsidP="00457C5C">
            <w:pPr>
              <w:jc w:val="center"/>
              <w:rPr>
                <w:rFonts w:ascii="Aptos" w:hAnsi="Aptos"/>
              </w:rPr>
            </w:pPr>
            <w:r w:rsidRPr="00D82DBA">
              <w:rPr>
                <w:rFonts w:ascii="Aptos" w:eastAsia="Calibri" w:hAnsi="Aptos"/>
                <w:b/>
              </w:rPr>
              <w:t>GRAU DE PRIORIDADE DA CONTRATAÇÃO</w:t>
            </w:r>
          </w:p>
          <w:p w14:paraId="21C891B3" w14:textId="77777777" w:rsidR="00573111" w:rsidRPr="00D82DBA" w:rsidRDefault="00573111" w:rsidP="00457C5C">
            <w:pPr>
              <w:jc w:val="center"/>
              <w:rPr>
                <w:rFonts w:ascii="Aptos" w:eastAsia="Calibri" w:hAnsi="Aptos"/>
                <w:b/>
              </w:rPr>
            </w:pPr>
          </w:p>
        </w:tc>
      </w:tr>
      <w:tr w:rsidR="008F2A3D" w:rsidRPr="00D82DBA" w14:paraId="4BB5E1B9" w14:textId="77777777" w:rsidTr="007F3FBA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22D05" w14:textId="6A9418FD" w:rsidR="007F3FBA" w:rsidRPr="00D82DBA" w:rsidRDefault="00573111" w:rsidP="00457C5C">
            <w:pPr>
              <w:jc w:val="center"/>
              <w:rPr>
                <w:rFonts w:ascii="Aptos" w:eastAsia="Calibri" w:hAnsi="Aptos"/>
                <w:b/>
              </w:rPr>
            </w:pPr>
            <w:r w:rsidRPr="00D82DBA">
              <w:rPr>
                <w:rFonts w:ascii="Aptos" w:eastAsia="Calibri" w:hAnsi="Aptos"/>
                <w:b/>
              </w:rPr>
              <w:t>(</w:t>
            </w:r>
            <w:r w:rsidR="00547F93" w:rsidRPr="00D82DBA">
              <w:rPr>
                <w:rFonts w:ascii="Aptos" w:eastAsia="Calibri" w:hAnsi="Aptos"/>
                <w:b/>
              </w:rPr>
              <w:t xml:space="preserve"> </w:t>
            </w:r>
            <w:r w:rsidRPr="00D82DBA">
              <w:rPr>
                <w:rFonts w:ascii="Aptos" w:eastAsia="Calibri" w:hAnsi="Aptos"/>
                <w:b/>
              </w:rPr>
              <w:t>) Baixa                                          (</w:t>
            </w:r>
            <w:r w:rsidR="00547F93" w:rsidRPr="00D82DBA">
              <w:rPr>
                <w:rFonts w:ascii="Aptos" w:eastAsia="Calibri" w:hAnsi="Aptos"/>
                <w:b/>
              </w:rPr>
              <w:t xml:space="preserve"> </w:t>
            </w:r>
            <w:r w:rsidRPr="00D82DBA">
              <w:rPr>
                <w:rFonts w:ascii="Aptos" w:eastAsia="Calibri" w:hAnsi="Aptos"/>
                <w:b/>
              </w:rPr>
              <w:t xml:space="preserve">) Média              </w:t>
            </w:r>
            <w:r w:rsidR="008F2A3D" w:rsidRPr="00D82DBA">
              <w:rPr>
                <w:rFonts w:ascii="Aptos" w:eastAsia="Calibri" w:hAnsi="Aptos"/>
                <w:b/>
              </w:rPr>
              <w:t xml:space="preserve">                             (</w:t>
            </w:r>
            <w:r w:rsidR="00547F93" w:rsidRPr="00D82DBA">
              <w:rPr>
                <w:rFonts w:ascii="Aptos" w:eastAsia="Calibri" w:hAnsi="Aptos"/>
                <w:b/>
              </w:rPr>
              <w:t>X</w:t>
            </w:r>
            <w:r w:rsidRPr="00D82DBA">
              <w:rPr>
                <w:rFonts w:ascii="Aptos" w:eastAsia="Calibri" w:hAnsi="Aptos"/>
                <w:b/>
              </w:rPr>
              <w:t>) Alta</w:t>
            </w:r>
          </w:p>
        </w:tc>
      </w:tr>
      <w:tr w:rsidR="00A747EB" w:rsidRPr="00D82DBA" w14:paraId="6375A695" w14:textId="77777777" w:rsidTr="007F3FBA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2F389" w14:textId="784D745D" w:rsidR="00A747EB" w:rsidRPr="00D82DBA" w:rsidRDefault="00A747EB" w:rsidP="00547F93">
            <w:pPr>
              <w:jc w:val="center"/>
              <w:rPr>
                <w:rFonts w:ascii="Aptos" w:eastAsia="Calibri" w:hAnsi="Aptos"/>
                <w:bCs/>
              </w:rPr>
            </w:pPr>
            <w:r w:rsidRPr="00D82DBA">
              <w:rPr>
                <w:rFonts w:ascii="Aptos" w:eastAsia="Calibri" w:hAnsi="Aptos"/>
                <w:b/>
              </w:rPr>
              <w:t>PREVISÃO:</w:t>
            </w:r>
            <w:r w:rsidR="00447385" w:rsidRPr="00D82DBA">
              <w:rPr>
                <w:rFonts w:ascii="Aptos" w:eastAsia="Calibri" w:hAnsi="Aptos"/>
                <w:bCs/>
              </w:rPr>
              <w:t xml:space="preserve"> </w:t>
            </w:r>
            <w:r w:rsidR="009F0D35" w:rsidRPr="00D82DBA">
              <w:rPr>
                <w:rFonts w:ascii="Aptos" w:eastAsia="Calibri" w:hAnsi="Aptos"/>
                <w:bCs/>
              </w:rPr>
              <w:t>Abril</w:t>
            </w:r>
            <w:r w:rsidRPr="00D82DBA">
              <w:rPr>
                <w:rFonts w:ascii="Aptos" w:eastAsia="Calibri" w:hAnsi="Aptos"/>
                <w:bCs/>
              </w:rPr>
              <w:t>/2024</w:t>
            </w:r>
          </w:p>
        </w:tc>
      </w:tr>
      <w:tr w:rsidR="00A747EB" w:rsidRPr="00D82DBA" w14:paraId="78C30318" w14:textId="77777777" w:rsidTr="007F3FBA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BAF12D" w14:textId="12AE6B18" w:rsidR="00A747EB" w:rsidRPr="00D82DBA" w:rsidRDefault="00A747EB" w:rsidP="005D4C4B">
            <w:pPr>
              <w:jc w:val="both"/>
              <w:rPr>
                <w:rFonts w:ascii="Aptos" w:hAnsi="Aptos"/>
              </w:rPr>
            </w:pPr>
            <w:r w:rsidRPr="00D82DBA">
              <w:rPr>
                <w:rFonts w:ascii="Aptos" w:eastAsia="Calibri" w:hAnsi="Aptos"/>
                <w:b/>
              </w:rPr>
              <w:t xml:space="preserve">PREVISÃO DE DATA EM QUE DEVE SER INICIADA A PRESTAÇÃO </w:t>
            </w:r>
            <w:r w:rsidR="001B7079" w:rsidRPr="00D82DBA">
              <w:rPr>
                <w:rFonts w:ascii="Aptos" w:eastAsia="Calibri" w:hAnsi="Aptos"/>
                <w:b/>
              </w:rPr>
              <w:t>OU</w:t>
            </w:r>
            <w:r w:rsidRPr="00D82DBA">
              <w:rPr>
                <w:rFonts w:ascii="Aptos" w:eastAsia="Calibri" w:hAnsi="Aptos"/>
                <w:b/>
              </w:rPr>
              <w:t xml:space="preserve"> FORNECIMENTO: </w:t>
            </w:r>
            <w:r w:rsidR="007536E4" w:rsidRPr="00D82DBA">
              <w:rPr>
                <w:rFonts w:ascii="Aptos" w:eastAsia="Calibri" w:hAnsi="Aptos"/>
                <w:bCs/>
              </w:rPr>
              <w:t xml:space="preserve">entre os dias </w:t>
            </w:r>
            <w:r w:rsidR="005D4C4B" w:rsidRPr="00D82DBA">
              <w:rPr>
                <w:rFonts w:ascii="Aptos" w:eastAsia="Calibri" w:hAnsi="Aptos"/>
                <w:bCs/>
              </w:rPr>
              <w:t>08 e 19 de abril.</w:t>
            </w:r>
            <w:r w:rsidR="005D4C4B" w:rsidRPr="00D82DBA">
              <w:rPr>
                <w:rFonts w:ascii="Aptos" w:eastAsia="Calibri" w:hAnsi="Aptos"/>
                <w:b/>
              </w:rPr>
              <w:t xml:space="preserve"> </w:t>
            </w:r>
          </w:p>
        </w:tc>
      </w:tr>
      <w:tr w:rsidR="00A747EB" w:rsidRPr="00D82DBA" w14:paraId="683D31EE" w14:textId="77777777" w:rsidTr="00852B0B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8D7137" w14:textId="55081459" w:rsidR="00A747EB" w:rsidRPr="00D82DBA" w:rsidRDefault="00A747EB" w:rsidP="005D4C4B">
            <w:pPr>
              <w:jc w:val="center"/>
              <w:rPr>
                <w:rFonts w:ascii="Aptos" w:hAnsi="Aptos"/>
                <w:b/>
              </w:rPr>
            </w:pPr>
            <w:r w:rsidRPr="00D82DBA">
              <w:rPr>
                <w:rFonts w:ascii="Aptos" w:hAnsi="Aptos"/>
                <w:b/>
              </w:rPr>
              <w:t>DOTAÇÃO ORÇAMENTÁRIA</w:t>
            </w:r>
          </w:p>
        </w:tc>
      </w:tr>
      <w:tr w:rsidR="00A747EB" w:rsidRPr="00D82DBA" w14:paraId="0F4315B8" w14:textId="77777777" w:rsidTr="007F3FBA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DDB87" w14:textId="77777777" w:rsidR="00166179" w:rsidRDefault="00166179" w:rsidP="00166179">
            <w:pPr>
              <w:jc w:val="center"/>
              <w:rPr>
                <w:rFonts w:ascii="Aptos" w:hAnsi="Aptos"/>
                <w:b/>
                <w:bCs/>
              </w:rPr>
            </w:pPr>
          </w:p>
          <w:p w14:paraId="1C4755F0" w14:textId="2529E473" w:rsidR="00A747EB" w:rsidRDefault="00166179" w:rsidP="00166179">
            <w:pPr>
              <w:jc w:val="center"/>
              <w:rPr>
                <w:rFonts w:ascii="Aptos" w:hAnsi="Aptos"/>
                <w:b/>
                <w:bCs/>
              </w:rPr>
            </w:pPr>
            <w:r w:rsidRPr="00166179">
              <w:rPr>
                <w:rFonts w:ascii="Aptos" w:hAnsi="Aptos"/>
                <w:b/>
                <w:bCs/>
              </w:rPr>
              <w:t>Dotação: 02 04 00 04 122 0001 2005 339039</w:t>
            </w:r>
          </w:p>
          <w:p w14:paraId="7186DC7B" w14:textId="77777777" w:rsidR="00166179" w:rsidRDefault="00166179" w:rsidP="00166179">
            <w:pPr>
              <w:jc w:val="center"/>
              <w:rPr>
                <w:rFonts w:ascii="Aptos" w:hAnsi="Aptos"/>
                <w:b/>
                <w:bCs/>
              </w:rPr>
            </w:pPr>
          </w:p>
          <w:p w14:paraId="1663D730" w14:textId="554EDB90" w:rsidR="00166179" w:rsidRPr="00166179" w:rsidRDefault="00166179" w:rsidP="00166179">
            <w:pPr>
              <w:jc w:val="center"/>
              <w:rPr>
                <w:rFonts w:ascii="Aptos" w:hAnsi="Aptos"/>
                <w:b/>
                <w:bCs/>
              </w:rPr>
            </w:pPr>
            <w:r w:rsidRPr="00166179">
              <w:rPr>
                <w:rFonts w:ascii="Aptos" w:hAnsi="Aptos"/>
                <w:b/>
                <w:bCs/>
              </w:rPr>
              <w:t>Ficha</w:t>
            </w:r>
            <w:r>
              <w:rPr>
                <w:rFonts w:ascii="Aptos" w:hAnsi="Aptos"/>
                <w:b/>
                <w:bCs/>
              </w:rPr>
              <w:t>:</w:t>
            </w:r>
            <w:r w:rsidRPr="00166179">
              <w:rPr>
                <w:rFonts w:ascii="Aptos" w:hAnsi="Aptos"/>
                <w:b/>
                <w:bCs/>
              </w:rPr>
              <w:t xml:space="preserve"> 069</w:t>
            </w:r>
          </w:p>
        </w:tc>
      </w:tr>
      <w:tr w:rsidR="00A747EB" w:rsidRPr="00D82DBA" w14:paraId="3B36EBD6" w14:textId="77777777" w:rsidTr="007F3FBA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678822" w14:textId="77777777" w:rsidR="00A747EB" w:rsidRPr="00D82DBA" w:rsidRDefault="00A747EB" w:rsidP="00457C5C">
            <w:pPr>
              <w:snapToGrid w:val="0"/>
              <w:jc w:val="center"/>
              <w:rPr>
                <w:rFonts w:ascii="Aptos" w:eastAsia="Calibri" w:hAnsi="Aptos"/>
                <w:b/>
              </w:rPr>
            </w:pPr>
            <w:r w:rsidRPr="00D82DBA">
              <w:rPr>
                <w:rFonts w:ascii="Aptos" w:eastAsia="Calibri" w:hAnsi="Aptos"/>
                <w:b/>
              </w:rPr>
              <w:t>INDICAÇÃO DOS INTEGRANTES DA EQUIPE DE PLANEJAMENTO:</w:t>
            </w:r>
          </w:p>
          <w:p w14:paraId="4A8A6AFB" w14:textId="24948964" w:rsidR="00A747EB" w:rsidRPr="00D82DBA" w:rsidRDefault="00A747EB" w:rsidP="00457C5C">
            <w:pPr>
              <w:snapToGrid w:val="0"/>
              <w:jc w:val="center"/>
              <w:rPr>
                <w:rFonts w:ascii="Aptos" w:eastAsia="Calibri" w:hAnsi="Aptos"/>
                <w:b/>
              </w:rPr>
            </w:pPr>
          </w:p>
        </w:tc>
      </w:tr>
      <w:tr w:rsidR="00A747EB" w:rsidRPr="00D82DBA" w14:paraId="59FCC0C9" w14:textId="77777777" w:rsidTr="007F3FBA"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24A03" w14:textId="77777777" w:rsidR="00A747EB" w:rsidRPr="00D82DBA" w:rsidRDefault="00A747EB" w:rsidP="00457C5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/>
              </w:rPr>
            </w:pPr>
          </w:p>
          <w:p w14:paraId="767CC13C" w14:textId="6FA63ACE" w:rsidR="00A747EB" w:rsidRPr="00D82DBA" w:rsidRDefault="00A747EB" w:rsidP="00457C5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/>
              </w:rPr>
            </w:pPr>
            <w:r w:rsidRPr="00D82DBA">
              <w:rPr>
                <w:rFonts w:ascii="Aptos" w:eastAsia="Calibri" w:hAnsi="Aptos"/>
                <w:b/>
              </w:rPr>
              <w:t>Autoridade Imediata:</w:t>
            </w:r>
          </w:p>
          <w:p w14:paraId="09C01B55" w14:textId="0D296324" w:rsidR="00A747EB" w:rsidRPr="00D82DBA" w:rsidRDefault="001919C8" w:rsidP="00457C5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Cs/>
              </w:rPr>
            </w:pPr>
            <w:r w:rsidRPr="00D82DBA">
              <w:rPr>
                <w:rFonts w:ascii="Aptos" w:eastAsia="Calibri" w:hAnsi="Aptos"/>
                <w:bCs/>
              </w:rPr>
              <w:t>Silvana de Melo Silva</w:t>
            </w:r>
          </w:p>
          <w:p w14:paraId="667CD554" w14:textId="77777777" w:rsidR="00A747EB" w:rsidRPr="00D82DBA" w:rsidRDefault="00A747EB" w:rsidP="00457C5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Cs/>
              </w:rPr>
            </w:pPr>
          </w:p>
          <w:p w14:paraId="3B368A6A" w14:textId="77777777" w:rsidR="00A747EB" w:rsidRPr="00D82DBA" w:rsidRDefault="00A747EB" w:rsidP="00457C5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/>
              </w:rPr>
            </w:pPr>
            <w:r w:rsidRPr="00D82DBA">
              <w:rPr>
                <w:rFonts w:ascii="Aptos" w:eastAsia="Calibri" w:hAnsi="Aptos"/>
                <w:b/>
              </w:rPr>
              <w:t>Cotação de Preços:</w:t>
            </w:r>
          </w:p>
          <w:p w14:paraId="38F285EC" w14:textId="0C3CC3A0" w:rsidR="00A747EB" w:rsidRPr="00D82DBA" w:rsidRDefault="00734E82" w:rsidP="00457C5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Cs/>
              </w:rPr>
            </w:pPr>
            <w:r w:rsidRPr="00D82DBA">
              <w:rPr>
                <w:rFonts w:ascii="Aptos" w:eastAsia="Calibri" w:hAnsi="Aptos"/>
                <w:bCs/>
              </w:rPr>
              <w:t>Isabella Pereira Silveira</w:t>
            </w:r>
          </w:p>
          <w:p w14:paraId="3CA27FBB" w14:textId="07ADFDE9" w:rsidR="00A747EB" w:rsidRPr="00D82DBA" w:rsidRDefault="00A747EB" w:rsidP="00457C5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Cs/>
              </w:rPr>
            </w:pPr>
          </w:p>
        </w:tc>
        <w:tc>
          <w:tcPr>
            <w:tcW w:w="6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75FA8" w14:textId="77777777" w:rsidR="00A747EB" w:rsidRPr="00D82DBA" w:rsidRDefault="00A747EB" w:rsidP="00457C5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/>
              </w:rPr>
            </w:pPr>
          </w:p>
          <w:p w14:paraId="4BE464A2" w14:textId="38644A6F" w:rsidR="00A747EB" w:rsidRPr="00D82DBA" w:rsidRDefault="00A747EB" w:rsidP="00457C5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/>
              </w:rPr>
            </w:pPr>
            <w:r w:rsidRPr="00D82DBA">
              <w:rPr>
                <w:rFonts w:ascii="Aptos" w:eastAsia="Calibri" w:hAnsi="Aptos"/>
                <w:b/>
              </w:rPr>
              <w:t>Gestor do Contrato:</w:t>
            </w:r>
          </w:p>
          <w:p w14:paraId="0C0719FD" w14:textId="77777777" w:rsidR="00734E82" w:rsidRPr="00D82DBA" w:rsidRDefault="00734E82" w:rsidP="00734E82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Cs/>
              </w:rPr>
            </w:pPr>
            <w:r w:rsidRPr="00D82DBA">
              <w:rPr>
                <w:rFonts w:ascii="Aptos" w:eastAsia="Calibri" w:hAnsi="Aptos"/>
                <w:bCs/>
              </w:rPr>
              <w:t>Silvana de Melo Silva</w:t>
            </w:r>
          </w:p>
          <w:p w14:paraId="434D5537" w14:textId="77777777" w:rsidR="00457C5C" w:rsidRPr="00D82DBA" w:rsidRDefault="00457C5C" w:rsidP="00457C5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Cs/>
              </w:rPr>
            </w:pPr>
          </w:p>
          <w:p w14:paraId="35168D11" w14:textId="49277C6C" w:rsidR="00A747EB" w:rsidRPr="00D82DBA" w:rsidRDefault="00A747EB" w:rsidP="00457C5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/>
              </w:rPr>
            </w:pPr>
            <w:r w:rsidRPr="00D82DBA">
              <w:rPr>
                <w:rFonts w:ascii="Aptos" w:eastAsia="Calibri" w:hAnsi="Aptos"/>
                <w:b/>
              </w:rPr>
              <w:t>Fiscal do Contrato:</w:t>
            </w:r>
          </w:p>
          <w:p w14:paraId="2A77DB2F" w14:textId="77777777" w:rsidR="00734E82" w:rsidRPr="00D82DBA" w:rsidRDefault="00734E82" w:rsidP="00734E82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Cs/>
              </w:rPr>
            </w:pPr>
            <w:r w:rsidRPr="00D82DBA">
              <w:rPr>
                <w:rFonts w:ascii="Aptos" w:eastAsia="Calibri" w:hAnsi="Aptos"/>
                <w:bCs/>
              </w:rPr>
              <w:t>Isabella Pereira Silveira</w:t>
            </w:r>
          </w:p>
          <w:p w14:paraId="1ECA827D" w14:textId="3D2E9460" w:rsidR="00A747EB" w:rsidRPr="00D82DBA" w:rsidRDefault="00A747EB" w:rsidP="00457C5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/>
              </w:rPr>
            </w:pPr>
          </w:p>
        </w:tc>
      </w:tr>
      <w:tr w:rsidR="00A747EB" w:rsidRPr="00D82DBA" w14:paraId="43B2A3E1" w14:textId="77777777" w:rsidTr="00B00B0E">
        <w:trPr>
          <w:trHeight w:val="2308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790C" w14:textId="77777777" w:rsidR="00A747EB" w:rsidRPr="00D82DBA" w:rsidRDefault="00A747EB" w:rsidP="00457C5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/>
              </w:rPr>
            </w:pPr>
            <w:r w:rsidRPr="00D82DBA">
              <w:rPr>
                <w:rFonts w:ascii="Aptos" w:eastAsia="Calibri" w:hAnsi="Aptos"/>
                <w:b/>
              </w:rPr>
              <w:t>RESPONSABILIDADE PELA FORMALIZAÇÃO DA DEMANDA</w:t>
            </w:r>
          </w:p>
          <w:p w14:paraId="0FF41069" w14:textId="77777777" w:rsidR="00A747EB" w:rsidRPr="00D82DBA" w:rsidRDefault="00A747EB" w:rsidP="00457C5C">
            <w:pPr>
              <w:snapToGrid w:val="0"/>
              <w:jc w:val="center"/>
              <w:rPr>
                <w:rFonts w:ascii="Aptos" w:eastAsia="Calibri" w:hAnsi="Aptos"/>
                <w:b/>
              </w:rPr>
            </w:pPr>
          </w:p>
          <w:p w14:paraId="5EBBC5BC" w14:textId="466F936D" w:rsidR="00A747EB" w:rsidRPr="00D82DBA" w:rsidRDefault="00A747EB" w:rsidP="00457C5C">
            <w:pPr>
              <w:jc w:val="center"/>
              <w:rPr>
                <w:rFonts w:ascii="Aptos" w:eastAsia="Calibri" w:hAnsi="Aptos"/>
              </w:rPr>
            </w:pPr>
            <w:r w:rsidRPr="00D82DBA">
              <w:rPr>
                <w:rFonts w:ascii="Aptos" w:eastAsia="Calibri" w:hAnsi="Aptos"/>
              </w:rPr>
              <w:t>Tocos do Moji-MG</w:t>
            </w:r>
            <w:r w:rsidR="0091555A" w:rsidRPr="00D82DBA">
              <w:rPr>
                <w:rFonts w:ascii="Aptos" w:eastAsia="Calibri" w:hAnsi="Aptos"/>
              </w:rPr>
              <w:t>,</w:t>
            </w:r>
            <w:r w:rsidRPr="00D82DBA">
              <w:rPr>
                <w:rFonts w:ascii="Aptos" w:hAnsi="Aptos"/>
              </w:rPr>
              <w:t xml:space="preserve"> </w:t>
            </w:r>
            <w:r w:rsidR="0040302C" w:rsidRPr="00D82DBA">
              <w:rPr>
                <w:rFonts w:ascii="Aptos" w:hAnsi="Aptos"/>
              </w:rPr>
              <w:t xml:space="preserve">11 </w:t>
            </w:r>
            <w:r w:rsidRPr="00D82DBA">
              <w:rPr>
                <w:rFonts w:ascii="Aptos" w:eastAsia="Calibri" w:hAnsi="Aptos"/>
              </w:rPr>
              <w:t xml:space="preserve">de </w:t>
            </w:r>
            <w:r w:rsidR="00FE7CC2" w:rsidRPr="00D82DBA">
              <w:rPr>
                <w:rFonts w:ascii="Aptos" w:eastAsia="Calibri" w:hAnsi="Aptos"/>
              </w:rPr>
              <w:t>março</w:t>
            </w:r>
            <w:r w:rsidRPr="00D82DBA">
              <w:rPr>
                <w:rFonts w:ascii="Aptos" w:eastAsia="Calibri" w:hAnsi="Aptos"/>
              </w:rPr>
              <w:t xml:space="preserve"> de 2024</w:t>
            </w:r>
            <w:r w:rsidR="0091555A" w:rsidRPr="00D82DBA">
              <w:rPr>
                <w:rFonts w:ascii="Aptos" w:eastAsia="Calibri" w:hAnsi="Aptos"/>
              </w:rPr>
              <w:t>.</w:t>
            </w:r>
          </w:p>
          <w:p w14:paraId="54A29A14" w14:textId="77777777" w:rsidR="00A747EB" w:rsidRPr="00D82DBA" w:rsidRDefault="00A747EB" w:rsidP="00457C5C">
            <w:pPr>
              <w:jc w:val="center"/>
              <w:rPr>
                <w:rFonts w:ascii="Aptos" w:hAnsi="Aptos"/>
              </w:rPr>
            </w:pPr>
          </w:p>
          <w:p w14:paraId="7C7E4963" w14:textId="77777777" w:rsidR="00A747EB" w:rsidRPr="00D82DBA" w:rsidRDefault="00A747EB" w:rsidP="00457C5C">
            <w:pPr>
              <w:jc w:val="center"/>
              <w:rPr>
                <w:rFonts w:ascii="Aptos" w:hAnsi="Aptos"/>
              </w:rPr>
            </w:pPr>
          </w:p>
          <w:p w14:paraId="303899FC" w14:textId="42B5F31B" w:rsidR="0040302C" w:rsidRPr="006453E8" w:rsidRDefault="006453E8" w:rsidP="0040302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/>
              </w:rPr>
            </w:pPr>
            <w:r w:rsidRPr="006453E8">
              <w:rPr>
                <w:rFonts w:ascii="Aptos" w:eastAsia="Calibri" w:hAnsi="Aptos"/>
                <w:b/>
              </w:rPr>
              <w:t>SILVANA DE MELO SILVA</w:t>
            </w:r>
          </w:p>
          <w:p w14:paraId="06FABE11" w14:textId="269FA229" w:rsidR="00A747EB" w:rsidRPr="006453E8" w:rsidRDefault="006453E8" w:rsidP="00457C5C">
            <w:pPr>
              <w:jc w:val="center"/>
              <w:rPr>
                <w:rFonts w:ascii="Aptos" w:eastAsia="Calibri" w:hAnsi="Aptos"/>
                <w:b/>
              </w:rPr>
            </w:pPr>
            <w:r w:rsidRPr="006453E8">
              <w:rPr>
                <w:rFonts w:ascii="Aptos" w:eastAsia="Calibri" w:hAnsi="Aptos"/>
                <w:b/>
              </w:rPr>
              <w:t>DIRETORA DO DEPARTAMENTO DE ADMINISTRAÇÃO E FAZENDA</w:t>
            </w:r>
          </w:p>
          <w:p w14:paraId="18F32A83" w14:textId="77777777" w:rsidR="00A747EB" w:rsidRPr="00D82DBA" w:rsidRDefault="00A747EB" w:rsidP="00457C5C">
            <w:pPr>
              <w:snapToGrid w:val="0"/>
              <w:spacing w:line="276" w:lineRule="auto"/>
              <w:jc w:val="center"/>
              <w:rPr>
                <w:rFonts w:ascii="Aptos" w:eastAsia="Calibri" w:hAnsi="Aptos"/>
                <w:b/>
              </w:rPr>
            </w:pPr>
          </w:p>
        </w:tc>
      </w:tr>
    </w:tbl>
    <w:p w14:paraId="7BEBEF23" w14:textId="77777777" w:rsidR="00736B5C" w:rsidRPr="00D82DBA" w:rsidRDefault="00736B5C" w:rsidP="00457C5C">
      <w:pPr>
        <w:jc w:val="center"/>
        <w:rPr>
          <w:rFonts w:ascii="Aptos" w:hAnsi="Aptos"/>
        </w:rPr>
      </w:pPr>
    </w:p>
    <w:sectPr w:rsidR="00736B5C" w:rsidRPr="00D82DBA" w:rsidSect="009F3B75">
      <w:headerReference w:type="default" r:id="rId7"/>
      <w:footerReference w:type="default" r:id="rId8"/>
      <w:pgSz w:w="11907" w:h="16840" w:code="9"/>
      <w:pgMar w:top="1134" w:right="851" w:bottom="1134" w:left="1701" w:header="142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03417" w14:textId="77777777" w:rsidR="006038EC" w:rsidRDefault="006038EC" w:rsidP="009268FB">
      <w:r>
        <w:separator/>
      </w:r>
    </w:p>
  </w:endnote>
  <w:endnote w:type="continuationSeparator" w:id="0">
    <w:p w14:paraId="4CAD086D" w14:textId="77777777" w:rsidR="006038EC" w:rsidRDefault="006038EC" w:rsidP="0092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ZapfEllipt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4344139"/>
      <w:docPartObj>
        <w:docPartGallery w:val="Page Numbers (Bottom of Page)"/>
        <w:docPartUnique/>
      </w:docPartObj>
    </w:sdtPr>
    <w:sdtEndPr/>
    <w:sdtContent>
      <w:p w14:paraId="5126EE2D" w14:textId="3EC0C6CC" w:rsidR="003C7368" w:rsidRDefault="003C7368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1E9">
          <w:rPr>
            <w:noProof/>
          </w:rPr>
          <w:t>3</w:t>
        </w:r>
        <w:r>
          <w:fldChar w:fldCharType="end"/>
        </w:r>
      </w:p>
    </w:sdtContent>
  </w:sdt>
  <w:p w14:paraId="57C5CB72" w14:textId="77777777" w:rsidR="003C7368" w:rsidRDefault="003C73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54BE6" w14:textId="77777777" w:rsidR="006038EC" w:rsidRDefault="006038EC" w:rsidP="009268FB">
      <w:r>
        <w:separator/>
      </w:r>
    </w:p>
  </w:footnote>
  <w:footnote w:type="continuationSeparator" w:id="0">
    <w:p w14:paraId="7CAE773E" w14:textId="77777777" w:rsidR="006038EC" w:rsidRDefault="006038EC" w:rsidP="00926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EC1D0" w14:textId="77777777" w:rsidR="00DD7919" w:rsidRPr="006D6E7B" w:rsidRDefault="00DD7919" w:rsidP="00DD7919">
    <w:pPr>
      <w:pStyle w:val="Cabealho"/>
      <w:tabs>
        <w:tab w:val="left" w:pos="1575"/>
        <w:tab w:val="center" w:pos="4819"/>
        <w:tab w:val="center" w:pos="4962"/>
      </w:tabs>
      <w:ind w:left="1134"/>
      <w:jc w:val="center"/>
      <w:rPr>
        <w:rFonts w:ascii="ZapfEllipt BT" w:hAnsi="ZapfEllipt BT"/>
        <w:b/>
        <w:i/>
      </w:rPr>
    </w:pPr>
    <w:r w:rsidRPr="006D6E7B">
      <w:rPr>
        <w:noProof/>
        <w:lang w:eastAsia="pt-BR"/>
      </w:rPr>
      <w:drawing>
        <wp:anchor distT="0" distB="0" distL="0" distR="0" simplePos="0" relativeHeight="251658240" behindDoc="1" locked="0" layoutInCell="0" allowOverlap="1" wp14:anchorId="1C2AD4E8" wp14:editId="2293CFF2">
          <wp:simplePos x="0" y="0"/>
          <wp:positionH relativeFrom="margin">
            <wp:posOffset>-466725</wp:posOffset>
          </wp:positionH>
          <wp:positionV relativeFrom="paragraph">
            <wp:posOffset>15240</wp:posOffset>
          </wp:positionV>
          <wp:extent cx="799465" cy="914400"/>
          <wp:effectExtent l="0" t="0" r="635" b="0"/>
          <wp:wrapNone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6E7B">
      <w:rPr>
        <w:rFonts w:ascii="ZapfEllipt BT" w:hAnsi="ZapfEllipt BT"/>
        <w:b/>
        <w:i/>
      </w:rPr>
      <w:t>PREFEITURA MUNICIPAL DE TOCOS DO MOJI</w:t>
    </w:r>
  </w:p>
  <w:p w14:paraId="321E3A4E" w14:textId="77777777" w:rsidR="00DD7919" w:rsidRPr="006D6E7B" w:rsidRDefault="00DD7919" w:rsidP="00DD7919">
    <w:pPr>
      <w:pStyle w:val="Cabealho"/>
      <w:tabs>
        <w:tab w:val="center" w:pos="4962"/>
      </w:tabs>
      <w:ind w:left="1134"/>
      <w:jc w:val="center"/>
      <w:rPr>
        <w:rFonts w:ascii="ZapfEllipt BT" w:hAnsi="ZapfEllipt BT"/>
      </w:rPr>
    </w:pPr>
    <w:r w:rsidRPr="006D6E7B">
      <w:rPr>
        <w:rFonts w:ascii="ZapfEllipt BT" w:hAnsi="ZapfEllipt BT"/>
      </w:rPr>
      <w:t>CNPJ: 01.601.656/0001-22 – Estado de Minas Gerais</w:t>
    </w:r>
  </w:p>
  <w:p w14:paraId="4CAF91FC" w14:textId="77777777" w:rsidR="00DD7919" w:rsidRPr="006D6E7B" w:rsidRDefault="00DD7919" w:rsidP="00DD7919">
    <w:pPr>
      <w:pStyle w:val="Cabealho"/>
      <w:tabs>
        <w:tab w:val="center" w:pos="4819"/>
        <w:tab w:val="center" w:pos="4962"/>
      </w:tabs>
      <w:ind w:left="1134"/>
      <w:jc w:val="center"/>
      <w:rPr>
        <w:rFonts w:ascii="ZapfEllipt BT" w:hAnsi="ZapfEllipt BT"/>
      </w:rPr>
    </w:pPr>
    <w:r w:rsidRPr="006D6E7B">
      <w:rPr>
        <w:rFonts w:ascii="ZapfEllipt BT" w:hAnsi="ZapfEllipt BT"/>
      </w:rPr>
      <w:t>Rua Antônio Mariano da Silva, 36 – Centro – CEP: 37.563-000.</w:t>
    </w:r>
  </w:p>
  <w:p w14:paraId="06804D9D" w14:textId="3EEE9B3E" w:rsidR="00DD7919" w:rsidRPr="00CB7969" w:rsidRDefault="00DD7919" w:rsidP="00DD7919">
    <w:pPr>
      <w:pStyle w:val="Cabealho"/>
      <w:tabs>
        <w:tab w:val="center" w:pos="4962"/>
      </w:tabs>
      <w:ind w:left="1134"/>
      <w:jc w:val="center"/>
      <w:rPr>
        <w:rFonts w:ascii="ZapfEllipt BT" w:hAnsi="ZapfEllipt BT"/>
        <w:b/>
        <w:bCs/>
      </w:rPr>
    </w:pPr>
    <w:r w:rsidRPr="00CB7969">
      <w:rPr>
        <w:rFonts w:ascii="ZapfEllipt BT" w:hAnsi="ZapfEllipt BT"/>
        <w:b/>
        <w:bCs/>
      </w:rPr>
      <w:t xml:space="preserve">Departamento Municipal de </w:t>
    </w:r>
    <w:r w:rsidR="002D50C2" w:rsidRPr="00CB7969">
      <w:rPr>
        <w:rFonts w:ascii="ZapfEllipt BT" w:hAnsi="ZapfEllipt BT"/>
        <w:b/>
        <w:bCs/>
      </w:rPr>
      <w:t>Administração e Fazenda</w:t>
    </w:r>
  </w:p>
  <w:p w14:paraId="055B7A8A" w14:textId="62C46385" w:rsidR="009268FB" w:rsidRDefault="00DD7919" w:rsidP="00CB7969">
    <w:pPr>
      <w:pStyle w:val="Cabealho"/>
      <w:tabs>
        <w:tab w:val="center" w:pos="4962"/>
      </w:tabs>
      <w:ind w:left="1134"/>
      <w:jc w:val="center"/>
      <w:rPr>
        <w:rFonts w:ascii="ZapfEllipt BT" w:hAnsi="ZapfEllipt BT"/>
      </w:rPr>
    </w:pPr>
    <w:r w:rsidRPr="00CB7969">
      <w:rPr>
        <w:rFonts w:ascii="ZapfEllipt BT" w:hAnsi="ZapfEllipt BT"/>
      </w:rPr>
      <w:t>Telefone: (035) 3445-69</w:t>
    </w:r>
    <w:r w:rsidR="00B00B0E" w:rsidRPr="00CB7969">
      <w:rPr>
        <w:rFonts w:ascii="ZapfEllipt BT" w:hAnsi="ZapfEllipt BT"/>
      </w:rPr>
      <w:t>00</w:t>
    </w:r>
    <w:r w:rsidRPr="00CB7969">
      <w:rPr>
        <w:rFonts w:ascii="ZapfEllipt BT" w:hAnsi="ZapfEllipt BT"/>
      </w:rPr>
      <w:t xml:space="preserve"> – E-mail: </w:t>
    </w:r>
    <w:hyperlink r:id="rId2" w:history="1">
      <w:r w:rsidR="00CB7969" w:rsidRPr="00CB7969">
        <w:rPr>
          <w:rStyle w:val="Hiperligao"/>
          <w:rFonts w:ascii="ZapfEllipt BT" w:hAnsi="ZapfEllipt BT"/>
        </w:rPr>
        <w:t>admtocosdomoji@gmail.com</w:t>
      </w:r>
    </w:hyperlink>
  </w:p>
  <w:p w14:paraId="13F80713" w14:textId="77777777" w:rsidR="00CB7969" w:rsidRDefault="00CB7969" w:rsidP="00CB7969">
    <w:pPr>
      <w:pStyle w:val="Cabealho"/>
      <w:tabs>
        <w:tab w:val="center" w:pos="4962"/>
      </w:tabs>
      <w:ind w:left="113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BE6595F"/>
    <w:multiLevelType w:val="hybridMultilevel"/>
    <w:tmpl w:val="BBD6B4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55BE"/>
    <w:multiLevelType w:val="hybridMultilevel"/>
    <w:tmpl w:val="3BA8F9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71775"/>
    <w:multiLevelType w:val="multilevel"/>
    <w:tmpl w:val="357E8AA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8FB"/>
    <w:rsid w:val="00004AA5"/>
    <w:rsid w:val="00005428"/>
    <w:rsid w:val="000761D7"/>
    <w:rsid w:val="000957D3"/>
    <w:rsid w:val="000A6932"/>
    <w:rsid w:val="000B1206"/>
    <w:rsid w:val="000B50E3"/>
    <w:rsid w:val="000D2EAA"/>
    <w:rsid w:val="0011671E"/>
    <w:rsid w:val="00150FE3"/>
    <w:rsid w:val="00166179"/>
    <w:rsid w:val="001673D4"/>
    <w:rsid w:val="00170A7E"/>
    <w:rsid w:val="001919C8"/>
    <w:rsid w:val="001B234F"/>
    <w:rsid w:val="001B391D"/>
    <w:rsid w:val="001B5B72"/>
    <w:rsid w:val="001B7079"/>
    <w:rsid w:val="001C4404"/>
    <w:rsid w:val="001D24FC"/>
    <w:rsid w:val="001F3093"/>
    <w:rsid w:val="001F5652"/>
    <w:rsid w:val="0024537E"/>
    <w:rsid w:val="0026120E"/>
    <w:rsid w:val="00272A68"/>
    <w:rsid w:val="002A172C"/>
    <w:rsid w:val="002D2DCB"/>
    <w:rsid w:val="002D50C2"/>
    <w:rsid w:val="002F282F"/>
    <w:rsid w:val="00305204"/>
    <w:rsid w:val="00336D6C"/>
    <w:rsid w:val="00355E71"/>
    <w:rsid w:val="00356040"/>
    <w:rsid w:val="003A0405"/>
    <w:rsid w:val="003B2BFB"/>
    <w:rsid w:val="003B4E97"/>
    <w:rsid w:val="003C406D"/>
    <w:rsid w:val="003C7368"/>
    <w:rsid w:val="003D1C72"/>
    <w:rsid w:val="003E6231"/>
    <w:rsid w:val="004004F9"/>
    <w:rsid w:val="0040302C"/>
    <w:rsid w:val="004057B9"/>
    <w:rsid w:val="0041227D"/>
    <w:rsid w:val="004252AC"/>
    <w:rsid w:val="00447385"/>
    <w:rsid w:val="00457C5C"/>
    <w:rsid w:val="00457F15"/>
    <w:rsid w:val="00463445"/>
    <w:rsid w:val="00475F88"/>
    <w:rsid w:val="004A6BFB"/>
    <w:rsid w:val="004F13F1"/>
    <w:rsid w:val="00507D26"/>
    <w:rsid w:val="00523D9B"/>
    <w:rsid w:val="00547F93"/>
    <w:rsid w:val="0055521A"/>
    <w:rsid w:val="00571988"/>
    <w:rsid w:val="00573111"/>
    <w:rsid w:val="005D4C4B"/>
    <w:rsid w:val="005D64CC"/>
    <w:rsid w:val="0060251A"/>
    <w:rsid w:val="006038EC"/>
    <w:rsid w:val="00627B64"/>
    <w:rsid w:val="006453E8"/>
    <w:rsid w:val="00677C6E"/>
    <w:rsid w:val="00683956"/>
    <w:rsid w:val="00687252"/>
    <w:rsid w:val="006C3E48"/>
    <w:rsid w:val="006D3690"/>
    <w:rsid w:val="006D5A20"/>
    <w:rsid w:val="00715369"/>
    <w:rsid w:val="007328E6"/>
    <w:rsid w:val="00734E82"/>
    <w:rsid w:val="00736B5C"/>
    <w:rsid w:val="007536E4"/>
    <w:rsid w:val="00753B6C"/>
    <w:rsid w:val="00772863"/>
    <w:rsid w:val="007A2A83"/>
    <w:rsid w:val="007A6200"/>
    <w:rsid w:val="007B20F8"/>
    <w:rsid w:val="007F050E"/>
    <w:rsid w:val="007F3FBA"/>
    <w:rsid w:val="007F7957"/>
    <w:rsid w:val="008268CB"/>
    <w:rsid w:val="008309FC"/>
    <w:rsid w:val="00832444"/>
    <w:rsid w:val="008342DD"/>
    <w:rsid w:val="0083687C"/>
    <w:rsid w:val="00852B0B"/>
    <w:rsid w:val="00876AD7"/>
    <w:rsid w:val="008D5C57"/>
    <w:rsid w:val="008F2A3D"/>
    <w:rsid w:val="00906B90"/>
    <w:rsid w:val="0091555A"/>
    <w:rsid w:val="00926652"/>
    <w:rsid w:val="009268FB"/>
    <w:rsid w:val="00942CA5"/>
    <w:rsid w:val="00975E0D"/>
    <w:rsid w:val="009B5256"/>
    <w:rsid w:val="009E7589"/>
    <w:rsid w:val="009F0D35"/>
    <w:rsid w:val="009F34CF"/>
    <w:rsid w:val="009F3B75"/>
    <w:rsid w:val="00A014A0"/>
    <w:rsid w:val="00A0320F"/>
    <w:rsid w:val="00A2553F"/>
    <w:rsid w:val="00A347C5"/>
    <w:rsid w:val="00A747EB"/>
    <w:rsid w:val="00A96B0C"/>
    <w:rsid w:val="00AE580D"/>
    <w:rsid w:val="00B00B0E"/>
    <w:rsid w:val="00B109CA"/>
    <w:rsid w:val="00B14710"/>
    <w:rsid w:val="00B44ED7"/>
    <w:rsid w:val="00B47E18"/>
    <w:rsid w:val="00B53B78"/>
    <w:rsid w:val="00B53F91"/>
    <w:rsid w:val="00B7744B"/>
    <w:rsid w:val="00BA7F06"/>
    <w:rsid w:val="00BB2510"/>
    <w:rsid w:val="00BF257F"/>
    <w:rsid w:val="00C06721"/>
    <w:rsid w:val="00C20BAD"/>
    <w:rsid w:val="00C565B3"/>
    <w:rsid w:val="00C94CFC"/>
    <w:rsid w:val="00CB736C"/>
    <w:rsid w:val="00CB7969"/>
    <w:rsid w:val="00CD5F6E"/>
    <w:rsid w:val="00CF29E3"/>
    <w:rsid w:val="00CF748F"/>
    <w:rsid w:val="00D1183E"/>
    <w:rsid w:val="00D152AC"/>
    <w:rsid w:val="00D341E9"/>
    <w:rsid w:val="00D37271"/>
    <w:rsid w:val="00D5514A"/>
    <w:rsid w:val="00D5592D"/>
    <w:rsid w:val="00D82DBA"/>
    <w:rsid w:val="00D83A8D"/>
    <w:rsid w:val="00D86242"/>
    <w:rsid w:val="00D8714A"/>
    <w:rsid w:val="00DD7919"/>
    <w:rsid w:val="00E1445F"/>
    <w:rsid w:val="00E154B3"/>
    <w:rsid w:val="00E321F0"/>
    <w:rsid w:val="00E33D71"/>
    <w:rsid w:val="00E34210"/>
    <w:rsid w:val="00E42B2F"/>
    <w:rsid w:val="00E67A64"/>
    <w:rsid w:val="00E7697E"/>
    <w:rsid w:val="00E83F5A"/>
    <w:rsid w:val="00EA0C49"/>
    <w:rsid w:val="00EC0F8D"/>
    <w:rsid w:val="00EC7532"/>
    <w:rsid w:val="00ED0010"/>
    <w:rsid w:val="00ED04FE"/>
    <w:rsid w:val="00F11078"/>
    <w:rsid w:val="00F52742"/>
    <w:rsid w:val="00F60422"/>
    <w:rsid w:val="00F72766"/>
    <w:rsid w:val="00FA6259"/>
    <w:rsid w:val="00FD0C2C"/>
    <w:rsid w:val="00FE44F5"/>
    <w:rsid w:val="00FE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1CCA9"/>
  <w15:docId w15:val="{6B652CF2-7C18-4340-8191-16F35D0D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8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268F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9268F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arter"/>
    <w:uiPriority w:val="99"/>
    <w:unhideWhenUsed/>
    <w:rsid w:val="009268F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268F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orpodetexto">
    <w:name w:val="Body Text"/>
    <w:basedOn w:val="Normal"/>
    <w:link w:val="CorpodetextoCarter"/>
    <w:rsid w:val="00573111"/>
    <w:rPr>
      <w:rFonts w:ascii="Arial" w:hAnsi="Arial" w:cs="Arial"/>
      <w:kern w:val="2"/>
      <w:sz w:val="22"/>
      <w:szCs w:val="20"/>
      <w:lang w:val="x-none"/>
    </w:rPr>
  </w:style>
  <w:style w:type="character" w:customStyle="1" w:styleId="CorpodetextoCarter">
    <w:name w:val="Corpo de texto Caráter"/>
    <w:basedOn w:val="Tipodeletrapredefinidodopargrafo"/>
    <w:link w:val="Corpodetexto"/>
    <w:rsid w:val="00573111"/>
    <w:rPr>
      <w:rFonts w:ascii="Arial" w:eastAsia="Times New Roman" w:hAnsi="Arial" w:cs="Arial"/>
      <w:kern w:val="2"/>
      <w:szCs w:val="20"/>
      <w:lang w:val="x-none" w:eastAsia="zh-CN"/>
    </w:rPr>
  </w:style>
  <w:style w:type="paragraph" w:customStyle="1" w:styleId="Resumo">
    <w:name w:val="Resumo"/>
    <w:basedOn w:val="Normal"/>
    <w:rsid w:val="00573111"/>
    <w:pPr>
      <w:tabs>
        <w:tab w:val="left" w:pos="1270"/>
      </w:tabs>
      <w:autoSpaceDE w:val="0"/>
      <w:spacing w:after="120"/>
      <w:ind w:firstLine="567"/>
    </w:pPr>
    <w:rPr>
      <w:rFonts w:ascii="Arial" w:hAnsi="Arial" w:cs="Arial"/>
      <w:color w:val="000000"/>
      <w:kern w:val="2"/>
    </w:rPr>
  </w:style>
  <w:style w:type="paragraph" w:styleId="PargrafodaLista">
    <w:name w:val="List Paragraph"/>
    <w:basedOn w:val="Normal"/>
    <w:uiPriority w:val="1"/>
    <w:qFormat/>
    <w:rsid w:val="000761D7"/>
    <w:pPr>
      <w:spacing w:after="200" w:line="276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yiv4430984075msonormal">
    <w:name w:val="yiv4430984075msonormal"/>
    <w:basedOn w:val="Normal"/>
    <w:rsid w:val="001B234F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yiv4430984075gmail-msobodytext2">
    <w:name w:val="yiv4430984075gmail-msobodytext2"/>
    <w:basedOn w:val="Normal"/>
    <w:rsid w:val="001B234F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yiv4430984075gmail-ww-padro">
    <w:name w:val="yiv4430984075gmail-ww-padro"/>
    <w:basedOn w:val="Normal"/>
    <w:rsid w:val="001B234F"/>
    <w:pPr>
      <w:suppressAutoHyphens w:val="0"/>
      <w:spacing w:before="100" w:beforeAutospacing="1" w:after="100" w:afterAutospacing="1"/>
    </w:pPr>
    <w:rPr>
      <w:lang w:eastAsia="pt-BR"/>
    </w:rPr>
  </w:style>
  <w:style w:type="character" w:styleId="Hiperligao">
    <w:name w:val="Hyperlink"/>
    <w:basedOn w:val="Tipodeletrapredefinidodopargrafo"/>
    <w:uiPriority w:val="99"/>
    <w:unhideWhenUsed/>
    <w:rsid w:val="00CB7969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B7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tocosdomoji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LICITAÇÃO</cp:lastModifiedBy>
  <cp:revision>2</cp:revision>
  <dcterms:created xsi:type="dcterms:W3CDTF">2024-04-03T11:20:00Z</dcterms:created>
  <dcterms:modified xsi:type="dcterms:W3CDTF">2024-04-03T11:20:00Z</dcterms:modified>
</cp:coreProperties>
</file>